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57" w:rsidRPr="009E1E22" w:rsidRDefault="00732D57" w:rsidP="00732D57">
      <w:pPr>
        <w:shd w:val="clear" w:color="auto" w:fill="FFFFFF"/>
        <w:jc w:val="center"/>
        <w:rPr>
          <w:rFonts w:cs="Tahoma"/>
          <w:b/>
          <w:bCs/>
          <w:color w:val="333333"/>
          <w:kern w:val="36"/>
        </w:rPr>
      </w:pPr>
      <w:r>
        <w:rPr>
          <w:rFonts w:cs="Tahoma"/>
          <w:b/>
          <w:bCs/>
          <w:color w:val="333333"/>
          <w:kern w:val="36"/>
        </w:rPr>
        <w:t>MICROSOFT PRESENTATION ADVANCED</w:t>
      </w:r>
    </w:p>
    <w:p w:rsidR="00732D57" w:rsidRDefault="00732D57" w:rsidP="00732D57">
      <w:pPr>
        <w:shd w:val="clear" w:color="auto" w:fill="FFFFFF"/>
        <w:rPr>
          <w:rStyle w:val="Strong"/>
          <w:rFonts w:cs="Tahoma"/>
          <w:color w:val="333333"/>
          <w:sz w:val="20"/>
          <w:szCs w:val="20"/>
        </w:rPr>
      </w:pP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INTRODUCTION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This skills programme has been designed to provide you with the advanced skills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operating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d processing program such as Microsoft PowerPoint in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der to become an expert user.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PROGRAMME OUTCOMES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On completion of this learning programme, learners will have covered: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Design Consideration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Slides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Pictures, Images, Drawn Objects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Charts / Graphs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Multimedia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Managing Presentations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Relating Inf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mation</w:t>
      </w:r>
    </w:p>
    <w:p w:rsidR="00732D57" w:rsidRPr="00444465" w:rsidRDefault="00732D57" w:rsidP="00732D5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Macros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PROGRAMME OUTLINE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1. DESIGN CONSIDERATION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AUDIENCE AND ENVIRONMENT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plan a presentation with consideration given to the environment in which it will be delivered and the equipment needed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design a presentation with consideration to the environment in which it will be delivered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determine the needs of your prospective audience when designing a presentation, obtain their demographics by assimilation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colour in a presentation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plan and design the presentation using a st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yboard and time-line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new presentation template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save a slide in a specific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 to a drive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a picture to a drawn object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make a picture, image,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drawn object semi-transparent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install a secondary image/photo editing application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line-column chart on two axes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pre-set flowchart slide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sound with entry animation style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introduce an animation by mouse click, automatically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Action Buttons in a slide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text from a document into a slide as an object</w:t>
      </w:r>
    </w:p>
    <w:p w:rsidR="00732D57" w:rsidRPr="00444465" w:rsidRDefault="00732D57" w:rsidP="00732D5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rec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 a macro</w:t>
      </w:r>
    </w:p>
    <w:p w:rsidR="00732D57" w:rsidRPr="00444465" w:rsidRDefault="00732D57" w:rsidP="00732D5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up the audience seating appropriate to the venue, room size, and presentation style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DELIVERY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2. SLIDES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SETUP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custom background fill effects to the template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an image into the template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the image background colour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add bullets to the template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adjust the spacing between bullet points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do save a presentation design as a template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merge two presentations into a single presentation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an outline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a presentation using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d-process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new slides in the presentation by merging the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d-processed outline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add a gradient background colour to a slide,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slides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apply a texture to the background of a slide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slides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 xml:space="preserve">To apply a pattern to the background of a slide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slides</w:t>
      </w:r>
    </w:p>
    <w:p w:rsidR="00732D57" w:rsidRPr="00444465" w:rsidRDefault="00732D57" w:rsidP="00732D5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apply a picture to the background of a slide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slides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EXPORTING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3. PICTURES, IMAGES, DRAWN OBJECTS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MANIPULATION</w:t>
      </w:r>
    </w:p>
    <w:p w:rsidR="00732D57" w:rsidRPr="00444465" w:rsidRDefault="00732D57" w:rsidP="00732D5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group several drawn objects on a slide</w:t>
      </w:r>
    </w:p>
    <w:p w:rsidR="00732D57" w:rsidRPr="00444465" w:rsidRDefault="00732D57" w:rsidP="00732D5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ungroup several drawn objects on a slide</w:t>
      </w:r>
    </w:p>
    <w:p w:rsidR="00732D57" w:rsidRPr="00444465" w:rsidRDefault="00732D57" w:rsidP="00732D5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change the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der of objects in a slide</w:t>
      </w:r>
    </w:p>
    <w:p w:rsidR="00732D57" w:rsidRPr="00444465" w:rsidRDefault="00732D57" w:rsidP="00732D5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position of an object in a slide using specific co-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dinates</w:t>
      </w:r>
    </w:p>
    <w:p w:rsidR="00732D57" w:rsidRPr="00444465" w:rsidRDefault="00732D57" w:rsidP="00732D5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distribute selected objects relative to a slide</w:t>
      </w:r>
    </w:p>
    <w:p w:rsidR="00732D57" w:rsidRPr="00444465" w:rsidRDefault="00732D57" w:rsidP="00732D5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background from a slide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EFFECTS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3-D effect to a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apply a shadow to a picture, image,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reposition a shadow on a picture, image,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change a shadow to a specific colour on a picture, image,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graduated background fill to a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texture to a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pattern to a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picture to a drawn object</w:t>
      </w:r>
    </w:p>
    <w:p w:rsidR="00732D57" w:rsidRPr="00444465" w:rsidRDefault="00732D57" w:rsidP="00732D57">
      <w:pPr>
        <w:numPr>
          <w:ilvl w:val="0"/>
          <w:numId w:val="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transfer a style from an object and apply it to another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EDITING IMAGES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colour depth of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crop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re-scale an image prop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tionately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rotate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flip drawn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mirr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a drawn object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negative effect to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blurred effect to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sharpened effect to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softened effect to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an embossed effect to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mode of an image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an image into greyscale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an image into black and white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an image into a specific file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an image into the bmp file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an image into the gif file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convert an image into the jpg file f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mat</w:t>
      </w:r>
    </w:p>
    <w:p w:rsidR="00732D57" w:rsidRPr="00444465" w:rsidRDefault="00732D57" w:rsidP="00732D57">
      <w:pPr>
        <w:numPr>
          <w:ilvl w:val="0"/>
          <w:numId w:val="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effects to an image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4. CHARTS / GRAPHS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USING CHARTS/GRAPHS</w:t>
      </w:r>
    </w:p>
    <w:p w:rsidR="00732D57" w:rsidRPr="00444465" w:rsidRDefault="00732D57" w:rsidP="00732D57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a graph/chart type to another type</w:t>
      </w:r>
    </w:p>
    <w:p w:rsidR="00732D57" w:rsidRPr="00444465" w:rsidRDefault="00732D57" w:rsidP="00732D57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name a chart style</w:t>
      </w:r>
    </w:p>
    <w:p w:rsidR="00732D57" w:rsidRPr="00444465" w:rsidRDefault="00732D57" w:rsidP="00732D57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a chart/graph type to a data series in a chart/graph</w:t>
      </w:r>
    </w:p>
    <w:p w:rsidR="00732D57" w:rsidRPr="00444465" w:rsidRDefault="00732D57" w:rsidP="00732D57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scale the value axis of a chart/graph</w:t>
      </w:r>
    </w:p>
    <w:p w:rsidR="00732D57" w:rsidRPr="00444465" w:rsidRDefault="00732D57" w:rsidP="00732D57">
      <w:pPr>
        <w:numPr>
          <w:ilvl w:val="0"/>
          <w:numId w:val="8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display the units in hundreds, thousands, and millions on a chart’s y-axis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FLOWCHARTS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drawing tools to the flowchart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chart style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draw a flowchart using the Flowchart palette in Auto shapes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delete flowchart shapes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lastRenderedPageBreak/>
        <w:t>To change flowchart shapes using the Flowchart palette in AutoShapes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connect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line type between flowchart shapes</w:t>
      </w:r>
    </w:p>
    <w:p w:rsidR="00732D57" w:rsidRPr="00444465" w:rsidRDefault="00732D57" w:rsidP="00732D57">
      <w:pPr>
        <w:numPr>
          <w:ilvl w:val="0"/>
          <w:numId w:val="9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connect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line type using the Flowchart palette in Auto shapes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5. MULTIMEDIA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SOUND, VIDEO</w:t>
      </w:r>
    </w:p>
    <w:p w:rsidR="00732D57" w:rsidRPr="00444465" w:rsidRDefault="00732D57" w:rsidP="00732D57">
      <w:pPr>
        <w:numPr>
          <w:ilvl w:val="0"/>
          <w:numId w:val="10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 movie and set the entry effect with automatic timing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ANIMATION</w:t>
      </w:r>
    </w:p>
    <w:p w:rsidR="00732D57" w:rsidRPr="00444465" w:rsidRDefault="00732D57" w:rsidP="00732D57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the sequence of animation</w:t>
      </w:r>
    </w:p>
    <w:p w:rsidR="00732D57" w:rsidRPr="00444465" w:rsidRDefault="00732D57" w:rsidP="00732D57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a dim effect to bulleted points, drawn objects after an animation.</w:t>
      </w:r>
    </w:p>
    <w:p w:rsidR="00732D57" w:rsidRPr="00444465" w:rsidRDefault="00732D57" w:rsidP="00732D57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animate chart elements</w:t>
      </w:r>
    </w:p>
    <w:p w:rsidR="00732D57" w:rsidRPr="00444465" w:rsidRDefault="00732D57" w:rsidP="00732D57">
      <w:pPr>
        <w:numPr>
          <w:ilvl w:val="0"/>
          <w:numId w:val="11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animate individual elements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6. MANAGING PRESENTATIONS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Fonts w:cs="Tahoma"/>
          <w:b/>
          <w:bCs/>
          <w:color w:val="333333"/>
          <w:sz w:val="20"/>
          <w:szCs w:val="20"/>
        </w:rPr>
        <w:t>SLIDE SHOW CONTROL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use Action Buttons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apply timing to a slide transition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timing from a slide transition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set a slide show to loop continuously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remove a continuous looping from a slide show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advance slides manually in a show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advance slides using timings, if present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include animation, if present</w:t>
      </w:r>
    </w:p>
    <w:p w:rsidR="00732D57" w:rsidRPr="00444465" w:rsidRDefault="00732D57" w:rsidP="00732D57">
      <w:pPr>
        <w:numPr>
          <w:ilvl w:val="0"/>
          <w:numId w:val="12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show the slides without animation, if present</w:t>
      </w:r>
    </w:p>
    <w:p w:rsidR="00732D57" w:rsidRPr="00444465" w:rsidRDefault="00732D57" w:rsidP="00732D57">
      <w:pPr>
        <w:shd w:val="clear" w:color="auto" w:fill="FFFFFF"/>
        <w:outlineLvl w:val="5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CUSTOMISED SHOWS</w:t>
      </w:r>
    </w:p>
    <w:p w:rsidR="00732D57" w:rsidRPr="00444465" w:rsidRDefault="00732D57" w:rsidP="00732D57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create a customised show</w:t>
      </w:r>
    </w:p>
    <w:p w:rsidR="00732D57" w:rsidRPr="00444465" w:rsidRDefault="00732D57" w:rsidP="00732D57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edit a customised show</w:t>
      </w:r>
    </w:p>
    <w:p w:rsidR="00732D57" w:rsidRPr="00444465" w:rsidRDefault="00732D57" w:rsidP="00732D57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customised show</w:t>
      </w:r>
    </w:p>
    <w:p w:rsidR="00732D57" w:rsidRPr="00444465" w:rsidRDefault="00732D57" w:rsidP="00732D57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customised show using presentation controls</w:t>
      </w:r>
    </w:p>
    <w:p w:rsidR="00732D57" w:rsidRPr="00444465" w:rsidRDefault="00732D57" w:rsidP="00732D57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customised show by creating a hyperlink</w:t>
      </w:r>
    </w:p>
    <w:p w:rsidR="00732D57" w:rsidRPr="00444465" w:rsidRDefault="00732D57" w:rsidP="00732D57">
      <w:pPr>
        <w:numPr>
          <w:ilvl w:val="0"/>
          <w:numId w:val="13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navigate back to the main presentation from a customised show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RELATING INFORMATION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Fonts w:cs="Tahoma"/>
          <w:b/>
          <w:bCs/>
          <w:color w:val="333333"/>
          <w:sz w:val="20"/>
          <w:szCs w:val="20"/>
        </w:rPr>
        <w:t>LINKING</w:t>
      </w:r>
    </w:p>
    <w:p w:rsidR="00732D57" w:rsidRPr="00444465" w:rsidRDefault="00732D57" w:rsidP="00732D57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a range from a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ksheet into a slide as an object</w:t>
      </w:r>
    </w:p>
    <w:p w:rsidR="00732D57" w:rsidRPr="00444465" w:rsidRDefault="00732D57" w:rsidP="00732D57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link a spreadsheet generated chart into a slide as an object</w:t>
      </w:r>
    </w:p>
    <w:p w:rsidR="00732D57" w:rsidRPr="00444465" w:rsidRDefault="00732D57" w:rsidP="00732D57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To update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modify data linked into a presentation</w:t>
      </w:r>
    </w:p>
    <w:p w:rsidR="00732D57" w:rsidRPr="00444465" w:rsidRDefault="00732D57" w:rsidP="00732D57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change a linked object in a slide to an embedded object</w:t>
      </w:r>
    </w:p>
    <w:p w:rsidR="00732D57" w:rsidRPr="00444465" w:rsidRDefault="00732D57" w:rsidP="00732D57">
      <w:pPr>
        <w:numPr>
          <w:ilvl w:val="0"/>
          <w:numId w:val="14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insert an image from a file and link the image to the file</w:t>
      </w:r>
    </w:p>
    <w:p w:rsidR="00732D57" w:rsidRPr="00444465" w:rsidRDefault="00732D57" w:rsidP="00732D57">
      <w:pPr>
        <w:shd w:val="clear" w:color="auto" w:fill="FFFFFF"/>
        <w:outlineLvl w:val="4"/>
        <w:rPr>
          <w:rFonts w:cs="Tahoma"/>
          <w:b/>
          <w:bCs/>
          <w:color w:val="333333"/>
          <w:sz w:val="20"/>
          <w:szCs w:val="20"/>
        </w:rPr>
      </w:pPr>
      <w:r w:rsidRPr="00444465">
        <w:rPr>
          <w:rFonts w:cs="Tahoma"/>
          <w:b/>
          <w:bCs/>
          <w:color w:val="333333"/>
          <w:sz w:val="20"/>
          <w:szCs w:val="20"/>
        </w:rPr>
        <w:t>8. MACROS</w:t>
      </w:r>
      <w:r>
        <w:rPr>
          <w:rFonts w:cs="Tahoma"/>
          <w:b/>
          <w:bCs/>
          <w:color w:val="333333"/>
          <w:sz w:val="20"/>
          <w:szCs w:val="20"/>
        </w:rPr>
        <w:t>/</w:t>
      </w:r>
      <w:r w:rsidRPr="00444465">
        <w:rPr>
          <w:rFonts w:cs="Tahoma"/>
          <w:b/>
          <w:bCs/>
          <w:color w:val="333333"/>
          <w:sz w:val="20"/>
          <w:szCs w:val="20"/>
        </w:rPr>
        <w:t>RECORD, ASSIGN</w:t>
      </w:r>
    </w:p>
    <w:p w:rsidR="00732D57" w:rsidRPr="00444465" w:rsidRDefault="00732D57" w:rsidP="00732D57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run a macro</w:t>
      </w:r>
    </w:p>
    <w:p w:rsidR="00732D57" w:rsidRPr="00444465" w:rsidRDefault="00732D57" w:rsidP="00732D57">
      <w:pPr>
        <w:numPr>
          <w:ilvl w:val="0"/>
          <w:numId w:val="15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To assign a macro to a custom button on a toolbar</w:t>
      </w:r>
    </w:p>
    <w:p w:rsidR="00732D57" w:rsidRPr="00444465" w:rsidRDefault="00732D57" w:rsidP="00732D57">
      <w:pPr>
        <w:shd w:val="clear" w:color="auto" w:fill="FFFFFF"/>
        <w:rPr>
          <w:rStyle w:val="Strong"/>
          <w:rFonts w:cs="Tahoma"/>
          <w:color w:val="333333"/>
          <w:sz w:val="20"/>
          <w:szCs w:val="20"/>
        </w:rPr>
      </w:pPr>
    </w:p>
    <w:p w:rsidR="00732D57" w:rsidRPr="00444465" w:rsidRDefault="00732D57" w:rsidP="00732D57">
      <w:pPr>
        <w:shd w:val="clear" w:color="auto" w:fill="FFFFFF"/>
        <w:rPr>
          <w:rStyle w:val="Strong"/>
          <w:rFonts w:cs="Tahoma"/>
          <w:color w:val="333333"/>
          <w:sz w:val="20"/>
          <w:szCs w:val="20"/>
        </w:rPr>
      </w:pP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METHODOLOGY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  <w:u w:val="single"/>
        </w:rPr>
        <w:t>Duration: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4 Day practical sessions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  <w:u w:val="single"/>
        </w:rPr>
        <w:t>Assessment: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>Learners will have the option of completing a practical exam and obtain 75% to acquire an internationally recognized certificate.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TARGET GROUP</w:t>
      </w:r>
    </w:p>
    <w:p w:rsidR="00732D57" w:rsidRPr="00444465" w:rsidRDefault="00732D57" w:rsidP="00732D57">
      <w:pPr>
        <w:numPr>
          <w:ilvl w:val="0"/>
          <w:numId w:val="16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Fonts w:cs="Tahoma"/>
          <w:color w:val="333333"/>
          <w:sz w:val="20"/>
          <w:szCs w:val="20"/>
        </w:rPr>
        <w:t xml:space="preserve">Any individual who has completed an Ms PowerPoint intermediate level course 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 xml:space="preserve"> w</w:t>
      </w:r>
      <w:smartTag w:uri="urn:schemas-microsoft-com:office:smarttags" w:element="PersonName">
        <w:r w:rsidRPr="00444465">
          <w:rPr>
            <w:rFonts w:cs="Tahoma"/>
            <w:color w:val="333333"/>
            <w:sz w:val="20"/>
            <w:szCs w:val="20"/>
          </w:rPr>
          <w:t>or</w:t>
        </w:r>
      </w:smartTag>
      <w:r w:rsidRPr="00444465">
        <w:rPr>
          <w:rFonts w:cs="Tahoma"/>
          <w:color w:val="333333"/>
          <w:sz w:val="20"/>
          <w:szCs w:val="20"/>
        </w:rPr>
        <w:t>ks with Ms PowerPoint on a daily basis.</w:t>
      </w:r>
    </w:p>
    <w:p w:rsidR="00732D57" w:rsidRPr="00444465" w:rsidRDefault="00732D57" w:rsidP="00732D57">
      <w:pPr>
        <w:shd w:val="clear" w:color="auto" w:fill="FFFFFF"/>
        <w:rPr>
          <w:rFonts w:cs="Tahoma"/>
          <w:color w:val="333333"/>
          <w:sz w:val="20"/>
          <w:szCs w:val="20"/>
        </w:rPr>
      </w:pPr>
      <w:r w:rsidRPr="00444465">
        <w:rPr>
          <w:rStyle w:val="Strong"/>
          <w:rFonts w:cs="Tahoma"/>
          <w:color w:val="333333"/>
          <w:sz w:val="20"/>
          <w:szCs w:val="20"/>
        </w:rPr>
        <w:t>BENEFITS</w:t>
      </w:r>
    </w:p>
    <w:p w:rsidR="00732D57" w:rsidRPr="00444465" w:rsidRDefault="00732D57" w:rsidP="00732D57">
      <w:pPr>
        <w:numPr>
          <w:ilvl w:val="0"/>
          <w:numId w:val="17"/>
        </w:numPr>
        <w:shd w:val="clear" w:color="auto" w:fill="FFFFFF"/>
        <w:rPr>
          <w:rFonts w:cs="Tahoma"/>
          <w:color w:val="333333"/>
          <w:sz w:val="20"/>
          <w:szCs w:val="20"/>
        </w:rPr>
      </w:pPr>
      <w:r w:rsidRPr="00732D57">
        <w:rPr>
          <w:rFonts w:cs="Tahoma"/>
          <w:color w:val="333333"/>
          <w:sz w:val="20"/>
          <w:szCs w:val="20"/>
        </w:rPr>
        <w:t>Improved efficiency in Ms PowerPoint tasks</w:t>
      </w:r>
    </w:p>
    <w:sectPr w:rsidR="00732D57" w:rsidRPr="00444465" w:rsidSect="00F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FC0"/>
    <w:multiLevelType w:val="multilevel"/>
    <w:tmpl w:val="C55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056EE"/>
    <w:multiLevelType w:val="multilevel"/>
    <w:tmpl w:val="696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A5D56"/>
    <w:multiLevelType w:val="multilevel"/>
    <w:tmpl w:val="E50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5129E"/>
    <w:multiLevelType w:val="multilevel"/>
    <w:tmpl w:val="E63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55E19"/>
    <w:multiLevelType w:val="multilevel"/>
    <w:tmpl w:val="5FA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913B0"/>
    <w:multiLevelType w:val="multilevel"/>
    <w:tmpl w:val="E508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02A16"/>
    <w:multiLevelType w:val="multilevel"/>
    <w:tmpl w:val="912E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502DF"/>
    <w:multiLevelType w:val="multilevel"/>
    <w:tmpl w:val="B782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C392E"/>
    <w:multiLevelType w:val="multilevel"/>
    <w:tmpl w:val="9FD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B6DED"/>
    <w:multiLevelType w:val="multilevel"/>
    <w:tmpl w:val="F9F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C322E"/>
    <w:multiLevelType w:val="multilevel"/>
    <w:tmpl w:val="967E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F05F6"/>
    <w:multiLevelType w:val="multilevel"/>
    <w:tmpl w:val="A38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D6DE4"/>
    <w:multiLevelType w:val="multilevel"/>
    <w:tmpl w:val="14B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96421A"/>
    <w:multiLevelType w:val="multilevel"/>
    <w:tmpl w:val="2E6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125E6"/>
    <w:multiLevelType w:val="multilevel"/>
    <w:tmpl w:val="203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C3B4C"/>
    <w:multiLevelType w:val="multilevel"/>
    <w:tmpl w:val="1B4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E0A3A"/>
    <w:multiLevelType w:val="multilevel"/>
    <w:tmpl w:val="092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15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732D57"/>
    <w:rsid w:val="00376404"/>
    <w:rsid w:val="004F3D77"/>
    <w:rsid w:val="00732D57"/>
    <w:rsid w:val="00FA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5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32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Sibisi TN</dc:creator>
  <cp:lastModifiedBy>Sibisi TN</cp:lastModifiedBy>
  <cp:revision>1</cp:revision>
  <dcterms:created xsi:type="dcterms:W3CDTF">2013-01-09T06:03:00Z</dcterms:created>
  <dcterms:modified xsi:type="dcterms:W3CDTF">2013-01-09T06:04:00Z</dcterms:modified>
</cp:coreProperties>
</file>